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111"/>
        <w:gridCol w:w="6408"/>
      </w:tblGrid>
      <w:tr w:rsidR="00C53E43" w:rsidRPr="00C53E43" w:rsidTr="00DC27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3E43" w:rsidRPr="00C53FFB" w:rsidRDefault="00C53E43" w:rsidP="00DC2767">
            <w:pPr>
              <w:tabs>
                <w:tab w:val="left" w:pos="1250"/>
                <w:tab w:val="center" w:pos="2307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C53E43" w:rsidRPr="004E0856" w:rsidRDefault="00C53E43" w:rsidP="00DC276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C53E43" w:rsidRPr="004E0856" w:rsidRDefault="00EF07C1" w:rsidP="00DC27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25pt;margin-top:3.3pt;width:112.4pt;height:0;z-index:251660288" o:connectortype="straight"/>
              </w:pict>
            </w:r>
          </w:p>
          <w:p w:rsidR="00C53E43" w:rsidRPr="007F5067" w:rsidRDefault="00C53E43" w:rsidP="00DC2767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="00AF1BD4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Số: 703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C53E43" w:rsidRPr="000E6936" w:rsidRDefault="00C53E43" w:rsidP="00DC2767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C53E43" w:rsidRPr="003B5AFC" w:rsidRDefault="00C53E43" w:rsidP="00DC2767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C53E43" w:rsidRPr="003B5AFC" w:rsidRDefault="00EF07C1" w:rsidP="00DC2767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EF07C1"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2pt;margin-top:3.25pt;width:183.35pt;height:0;z-index:251661312" o:connectortype="straight"/>
              </w:pict>
            </w:r>
          </w:p>
          <w:p w:rsidR="00C53E43" w:rsidRPr="00944A0A" w:rsidRDefault="00C53E43" w:rsidP="00AF1BD4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 w:rsidR="00AF1BD4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30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10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C53E43" w:rsidRPr="007F5067" w:rsidRDefault="00C53E43" w:rsidP="00C53E43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C53E43" w:rsidRPr="004E0856" w:rsidRDefault="00C53E43" w:rsidP="00C53E43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C53E43" w:rsidRDefault="00C53E43" w:rsidP="00C53E43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C53E43" w:rsidRPr="007F5067" w:rsidRDefault="00C53E43" w:rsidP="00C53E4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>Thiết bị điện Vinacomin</w:t>
      </w:r>
    </w:p>
    <w:p w:rsidR="00C53E43" w:rsidRPr="00944A0A" w:rsidRDefault="00EF07C1" w:rsidP="00C53E43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 w:rsidRPr="00EF07C1">
        <w:rPr>
          <w:rFonts w:ascii="Times New Roman" w:hAnsi="Times New Roman"/>
          <w:noProof/>
        </w:rPr>
        <w:pict>
          <v:line id="_x0000_s1028" style="position:absolute;left:0;text-align:left;z-index:251662336" from="140.1pt,2pt" to="316.8pt,2pt" o:allowincell="f"/>
        </w:pict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E43FCD">
        <w:rPr>
          <w:rFonts w:ascii="Times New Roman" w:hAnsi="Times New Roman"/>
          <w:lang w:val="nl-NL"/>
        </w:rPr>
        <w:softHyphen/>
      </w:r>
      <w:r w:rsidR="00C53E43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C53E43" w:rsidRPr="00944A0A" w:rsidRDefault="00C53E43" w:rsidP="00C53E4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C53E43" w:rsidRPr="00944A0A" w:rsidRDefault="00C53E43" w:rsidP="00C53E43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C53E43" w:rsidRDefault="00C53E43" w:rsidP="00C53E4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C53E43" w:rsidRPr="006D22E8" w:rsidRDefault="00C53E43" w:rsidP="00C53E4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C53E43" w:rsidRDefault="00C53E43" w:rsidP="00C53E4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C53E43" w:rsidRDefault="00C53E43" w:rsidP="00C53E4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>
        <w:rPr>
          <w:rFonts w:ascii="Times New Roman" w:hAnsi="Times New Roman"/>
          <w:sz w:val="28"/>
          <w:szCs w:val="28"/>
          <w:lang w:val="nl-NL"/>
        </w:rPr>
        <w:t>60</w:t>
      </w:r>
      <w:r w:rsidRPr="0093636C">
        <w:rPr>
          <w:rFonts w:ascii="Times New Roman" w:hAnsi="Times New Roman"/>
          <w:sz w:val="28"/>
          <w:szCs w:val="28"/>
          <w:lang w:val="nl-NL"/>
        </w:rPr>
        <w:t>/201</w:t>
      </w:r>
      <w:r>
        <w:rPr>
          <w:rFonts w:ascii="Times New Roman" w:hAnsi="Times New Roman"/>
          <w:sz w:val="28"/>
          <w:szCs w:val="28"/>
          <w:lang w:val="nl-NL"/>
        </w:rPr>
        <w:t>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>
        <w:rPr>
          <w:rFonts w:ascii="Times New Roman" w:hAnsi="Times New Roman"/>
          <w:sz w:val="28"/>
          <w:szCs w:val="28"/>
          <w:lang w:val="nl-NL"/>
        </w:rPr>
        <w:t>26/6/2015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 của Chính phủ </w:t>
      </w:r>
      <w:r>
        <w:rPr>
          <w:rFonts w:ascii="Times New Roman" w:hAnsi="Times New Roman"/>
          <w:sz w:val="28"/>
          <w:szCs w:val="28"/>
          <w:lang w:val="nl-NL"/>
        </w:rPr>
        <w:t xml:space="preserve">sửa đổi, bổ sung một số điều của </w:t>
      </w:r>
      <w:r w:rsidRPr="0093636C">
        <w:rPr>
          <w:rFonts w:ascii="Times New Roman" w:hAnsi="Times New Roman"/>
          <w:sz w:val="28"/>
          <w:szCs w:val="28"/>
          <w:lang w:val="nl-NL"/>
        </w:rPr>
        <w:t>Nghị định số 58/2012/NĐ-CP ngày 20/07/2012</w:t>
      </w:r>
      <w:r w:rsidRPr="008B4AF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</w:t>
      </w:r>
      <w:r w:rsidRPr="0093636C">
        <w:rPr>
          <w:rFonts w:ascii="Times New Roman" w:hAnsi="Times New Roman"/>
          <w:sz w:val="28"/>
          <w:szCs w:val="28"/>
          <w:lang w:val="nl-NL"/>
        </w:rPr>
        <w:t>;</w:t>
      </w:r>
    </w:p>
    <w:p w:rsidR="00C53E43" w:rsidRPr="00944A0A" w:rsidRDefault="00C53E43" w:rsidP="00C53E4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C53E43" w:rsidRDefault="00C53E43" w:rsidP="00C53E43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C53E43" w:rsidRPr="00944A0A" w:rsidRDefault="00C53E43" w:rsidP="00C53E43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hồ sơ đăng ký giao dịch cổ phiếu của CTCP Thiết bị điện Vinacomin;</w:t>
      </w:r>
    </w:p>
    <w:p w:rsidR="00C53E43" w:rsidRPr="00944A0A" w:rsidRDefault="00C53E43" w:rsidP="00C53E43">
      <w:pPr>
        <w:spacing w:line="240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C53E43" w:rsidRPr="00944A0A" w:rsidRDefault="00C53E43" w:rsidP="00C53E43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C53E43" w:rsidRPr="00944A0A" w:rsidRDefault="00C53E43" w:rsidP="00C53E43">
      <w:pPr>
        <w:spacing w:line="240" w:lineRule="auto"/>
        <w:ind w:firstLine="630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>CTCP Thiết bị điện Vinacomin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C53E43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>Cổ phiếu CTCP Thiết bị điện Vinacomin</w:t>
      </w:r>
    </w:p>
    <w:p w:rsidR="00C53E43" w:rsidRPr="00944A0A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Mã chứng khoán: </w:t>
      </w:r>
      <w:r w:rsidR="00874C40">
        <w:rPr>
          <w:rFonts w:ascii="Times New Roman" w:hAnsi="Times New Roman"/>
          <w:iCs/>
          <w:sz w:val="28"/>
          <w:lang w:val="nl-NL"/>
        </w:rPr>
        <w:t>VEE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C53E43" w:rsidRPr="00944A0A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C53E43" w:rsidRPr="00944A0A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 w:rsidR="00874C40">
        <w:rPr>
          <w:rFonts w:ascii="Times New Roman" w:hAnsi="Times New Roman"/>
          <w:iCs/>
          <w:sz w:val="28"/>
          <w:lang w:val="nl-NL"/>
        </w:rPr>
        <w:t>2.2</w:t>
      </w:r>
      <w:r>
        <w:rPr>
          <w:rFonts w:ascii="Times New Roman" w:hAnsi="Times New Roman"/>
          <w:iCs/>
          <w:sz w:val="28"/>
          <w:lang w:val="nl-NL"/>
        </w:rPr>
        <w:t>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C53E43" w:rsidRPr="00944A0A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874C40">
        <w:rPr>
          <w:rFonts w:ascii="Times New Roman" w:hAnsi="Times New Roman"/>
          <w:i/>
          <w:iCs/>
          <w:sz w:val="28"/>
          <w:lang w:val="nl-NL"/>
        </w:rPr>
        <w:t>Hai triệu hai trăm nghìn</w:t>
      </w:r>
      <w:r>
        <w:rPr>
          <w:rFonts w:ascii="Times New Roman" w:hAnsi="Times New Roman"/>
          <w:i/>
          <w:iCs/>
          <w:sz w:val="28"/>
          <w:lang w:val="nl-NL"/>
        </w:rPr>
        <w:t xml:space="preserve"> 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C53E43" w:rsidRPr="00944A0A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>
        <w:rPr>
          <w:rFonts w:ascii="Times New Roman" w:hAnsi="Times New Roman"/>
          <w:iCs/>
          <w:sz w:val="28"/>
          <w:lang w:val="nl-NL"/>
        </w:rPr>
        <w:t xml:space="preserve"> </w:t>
      </w:r>
      <w:r w:rsidR="00874C40">
        <w:rPr>
          <w:rFonts w:ascii="Times New Roman" w:hAnsi="Times New Roman"/>
          <w:iCs/>
          <w:sz w:val="28"/>
          <w:lang w:val="nl-NL"/>
        </w:rPr>
        <w:t>22.</w:t>
      </w:r>
      <w:r>
        <w:rPr>
          <w:rFonts w:ascii="Times New Roman" w:hAnsi="Times New Roman"/>
          <w:iCs/>
          <w:sz w:val="28"/>
          <w:lang w:val="nl-NL"/>
        </w:rPr>
        <w:t xml:space="preserve">000.000.000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C53E43" w:rsidRDefault="00C53E43" w:rsidP="00C53E4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874C40">
        <w:rPr>
          <w:rFonts w:ascii="Times New Roman" w:hAnsi="Times New Roman"/>
          <w:i/>
          <w:iCs/>
          <w:sz w:val="28"/>
          <w:lang w:val="nl-NL"/>
        </w:rPr>
        <w:t>Hai mươi hai</w:t>
      </w:r>
      <w:r>
        <w:rPr>
          <w:rFonts w:ascii="Times New Roman" w:hAnsi="Times New Roman"/>
          <w:i/>
          <w:iCs/>
          <w:sz w:val="28"/>
          <w:lang w:val="nl-NL"/>
        </w:rPr>
        <w:t xml:space="preserve"> tỷ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C53E43" w:rsidRPr="00944A0A" w:rsidRDefault="00C53E43" w:rsidP="00C53E43">
      <w:pPr>
        <w:spacing w:line="240" w:lineRule="auto"/>
        <w:ind w:firstLine="634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CTCP Thiết bị điện Vinacomin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C53E43" w:rsidRPr="00944A0A" w:rsidRDefault="00C53E43" w:rsidP="00C53E43">
      <w:pPr>
        <w:spacing w:line="240" w:lineRule="auto"/>
        <w:ind w:firstLine="634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>CTCP Thiết bị điện Vinacomin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C53E43" w:rsidRPr="00944A0A" w:rsidRDefault="00C53E43" w:rsidP="00C53E43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4111"/>
        <w:gridCol w:w="5820"/>
      </w:tblGrid>
      <w:tr w:rsidR="00C53E43" w:rsidRPr="00944A0A" w:rsidTr="00DC2767">
        <w:trPr>
          <w:trHeight w:val="1642"/>
        </w:trPr>
        <w:tc>
          <w:tcPr>
            <w:tcW w:w="4111" w:type="dxa"/>
          </w:tcPr>
          <w:p w:rsidR="00C53E43" w:rsidRPr="00944A0A" w:rsidRDefault="00C53E43" w:rsidP="00DC2767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C53E43" w:rsidRPr="00944A0A" w:rsidRDefault="00C53E43" w:rsidP="00DC2767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C53E43" w:rsidRPr="00944A0A" w:rsidRDefault="00C53E43" w:rsidP="00DC2767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C53E43" w:rsidRPr="00944A0A" w:rsidRDefault="00C53E43" w:rsidP="00DC2767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C53E43" w:rsidRPr="00944A0A" w:rsidRDefault="00C53E43" w:rsidP="00DC2767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C53E43" w:rsidRPr="00944A0A" w:rsidRDefault="00AF1BD4" w:rsidP="00DC276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KT. </w:t>
            </w:r>
            <w:r w:rsidR="00C53E43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C53E43" w:rsidRPr="00944A0A" w:rsidRDefault="00AF1BD4" w:rsidP="00DC276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PHÓ </w:t>
            </w: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  <w:r w:rsidR="00C53E43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C53E43" w:rsidRPr="00944A0A" w:rsidRDefault="00C53E43" w:rsidP="00DC276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53E43" w:rsidRPr="00944A0A" w:rsidRDefault="00AF1BD4" w:rsidP="00DC276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</w:p>
          <w:p w:rsidR="00C53E43" w:rsidRPr="00944A0A" w:rsidRDefault="00C53E43" w:rsidP="00DC2767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53E43" w:rsidRPr="00944A0A" w:rsidRDefault="00C53E43" w:rsidP="00DC2767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</w:t>
            </w:r>
            <w:r w:rsidR="00AF1BD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Anh Phong</w:t>
            </w:r>
          </w:p>
          <w:p w:rsidR="00C53E43" w:rsidRPr="00944A0A" w:rsidRDefault="00C53E43" w:rsidP="00DC2767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53E43" w:rsidRPr="00944A0A" w:rsidRDefault="00C53E43" w:rsidP="00DC2767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C53E43" w:rsidRDefault="00C53E43" w:rsidP="00C53E43"/>
    <w:p w:rsidR="00177F06" w:rsidRDefault="00177F06"/>
    <w:sectPr w:rsidR="00177F06" w:rsidSect="001119BC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E43"/>
    <w:rsid w:val="00177F06"/>
    <w:rsid w:val="00874C40"/>
    <w:rsid w:val="00AF1BD4"/>
    <w:rsid w:val="00C53E43"/>
    <w:rsid w:val="00CB4AB8"/>
    <w:rsid w:val="00E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43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E43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C53E43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3E43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53E43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C53E43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53E43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53E43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C53E43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53E43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E43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53E4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53E43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53E43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53E43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53E43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53E43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53E43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53E43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C53E4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C53E43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C53E43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E4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E43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C53E4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3E4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3E43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E4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quynd</cp:lastModifiedBy>
  <cp:revision>3</cp:revision>
  <dcterms:created xsi:type="dcterms:W3CDTF">2015-10-26T04:32:00Z</dcterms:created>
  <dcterms:modified xsi:type="dcterms:W3CDTF">2015-11-02T07:47:00Z</dcterms:modified>
</cp:coreProperties>
</file>